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78F0" w:rsidRDefault="001D78F0" w:rsidP="004B76AD">
      <w:pPr>
        <w:pStyle w:val="Heading3"/>
        <w:jc w:val="center"/>
        <w:rPr>
          <w:rFonts w:ascii="Algerian" w:hAnsi="Algerian"/>
          <w:sz w:val="72"/>
          <w:szCs w:val="72"/>
          <w:u w:val="single"/>
        </w:rPr>
      </w:pPr>
      <w:bookmarkStart w:id="0" w:name="OLE_LINK1"/>
    </w:p>
    <w:p w:rsidR="001D78F0" w:rsidRDefault="001D78F0" w:rsidP="004B76AD">
      <w:pPr>
        <w:pStyle w:val="Heading3"/>
        <w:jc w:val="center"/>
        <w:rPr>
          <w:rFonts w:ascii="Algerian" w:hAnsi="Algerian"/>
          <w:sz w:val="72"/>
          <w:szCs w:val="72"/>
          <w:u w:val="single"/>
          <w:lang w:bidi="ar-EG"/>
        </w:rPr>
      </w:pPr>
    </w:p>
    <w:p w:rsidR="001D78F0" w:rsidRDefault="001D78F0" w:rsidP="004B76AD">
      <w:pPr>
        <w:pStyle w:val="Heading3"/>
        <w:jc w:val="center"/>
        <w:rPr>
          <w:rFonts w:ascii="Algerian" w:hAnsi="Algerian"/>
          <w:sz w:val="72"/>
          <w:szCs w:val="72"/>
          <w:u w:val="single"/>
          <w:lang w:bidi="ar-EG"/>
        </w:rPr>
      </w:pPr>
      <w:r>
        <w:rPr>
          <w:noProof/>
        </w:rPr>
        <w:pict>
          <v:roundrect id="_x0000_s1027" style="position:absolute;left:0;text-align:left;margin-left:108pt;margin-top:63.5pt;width:225pt;height:59.55pt;z-index:251662336" arcsize="10923f" fillcolor="#339">
            <v:fill opacity="38666f"/>
            <v:stroke dashstyle="dash"/>
            <v:textbox>
              <w:txbxContent>
                <w:p w:rsidR="001D78F0" w:rsidRPr="000213BA" w:rsidRDefault="001D78F0" w:rsidP="000213BA">
                  <w:pPr>
                    <w:jc w:val="center"/>
                    <w:rPr>
                      <w:color w:val="FFFFFF"/>
                      <w:sz w:val="56"/>
                      <w:szCs w:val="56"/>
                      <w:rtl/>
                      <w:lang w:bidi="ar-EG"/>
                    </w:rPr>
                  </w:pPr>
                  <w:r w:rsidRPr="000213BA">
                    <w:rPr>
                      <w:rFonts w:ascii="Bodoni MT Black" w:hAnsi="Bodoni MT Black" w:cs="Bodoni MT Black"/>
                      <w:b/>
                      <w:bCs/>
                      <w:color w:val="FFFFFF"/>
                      <w:sz w:val="68"/>
                      <w:szCs w:val="68"/>
                    </w:rPr>
                    <w:t>Chapter 2</w:t>
                  </w:r>
                </w:p>
              </w:txbxContent>
            </v:textbox>
            <w10:wrap anchorx="page"/>
          </v:roundrect>
        </w:pict>
      </w:r>
    </w:p>
    <w:p w:rsidR="001D78F0" w:rsidRDefault="001D78F0" w:rsidP="004B76AD">
      <w:pPr>
        <w:pStyle w:val="Heading3"/>
        <w:jc w:val="center"/>
        <w:rPr>
          <w:rFonts w:ascii="Algerian" w:hAnsi="Algerian"/>
          <w:sz w:val="72"/>
          <w:szCs w:val="72"/>
          <w:u w:val="single"/>
        </w:rPr>
      </w:pPr>
    </w:p>
    <w:p w:rsidR="001D78F0" w:rsidRDefault="001D78F0" w:rsidP="004B76AD">
      <w:pPr>
        <w:pStyle w:val="Heading3"/>
        <w:jc w:val="center"/>
        <w:rPr>
          <w:rFonts w:ascii="Algerian" w:hAnsi="Algerian"/>
          <w:sz w:val="72"/>
          <w:szCs w:val="72"/>
          <w:u w:val="single"/>
        </w:rPr>
      </w:pPr>
    </w:p>
    <w:p w:rsidR="001D78F0" w:rsidRDefault="001D78F0" w:rsidP="004B76AD">
      <w:pPr>
        <w:pStyle w:val="Heading3"/>
        <w:jc w:val="center"/>
        <w:rPr>
          <w:rFonts w:ascii="Algerian" w:hAnsi="Algerian"/>
          <w:sz w:val="72"/>
          <w:szCs w:val="72"/>
          <w:u w:val="single"/>
        </w:rPr>
      </w:pPr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28" type="#_x0000_t84" style="position:absolute;left:0;text-align:left;margin-left:18pt;margin-top:34.45pt;width:6in;height:108pt;z-index:251663360" fillcolor="#339">
            <v:fill opacity="36045f"/>
            <v:stroke dashstyle="dash"/>
            <v:textbox>
              <w:txbxContent>
                <w:p w:rsidR="001D78F0" w:rsidRPr="000213BA" w:rsidRDefault="001D78F0" w:rsidP="000213BA">
                  <w:pPr>
                    <w:jc w:val="center"/>
                    <w:rPr>
                      <w:color w:val="FFFFFF"/>
                      <w:sz w:val="106"/>
                      <w:szCs w:val="106"/>
                      <w:rtl/>
                      <w:lang w:bidi="ar-EG"/>
                    </w:rPr>
                  </w:pPr>
                  <w:r w:rsidRPr="000213BA">
                    <w:rPr>
                      <w:rFonts w:ascii="Bodoni MT Black" w:hAnsi="Bodoni MT Black" w:cs="Bodoni MT Black"/>
                      <w:b/>
                      <w:bCs/>
                      <w:color w:val="FFFFFF"/>
                      <w:sz w:val="118"/>
                      <w:szCs w:val="118"/>
                    </w:rPr>
                    <w:t>Construction</w:t>
                  </w:r>
                </w:p>
                <w:p w:rsidR="001D78F0" w:rsidRPr="00E27C5C" w:rsidRDefault="001D78F0" w:rsidP="000213BA">
                  <w:pPr>
                    <w:rPr>
                      <w:sz w:val="64"/>
                      <w:szCs w:val="64"/>
                      <w:rtl/>
                      <w:lang w:bidi="ar-EG"/>
                    </w:rPr>
                  </w:pPr>
                </w:p>
              </w:txbxContent>
            </v:textbox>
            <w10:wrap anchorx="page"/>
          </v:shape>
        </w:pict>
      </w:r>
    </w:p>
    <w:p w:rsidR="001D78F0" w:rsidRDefault="001D78F0" w:rsidP="004B76AD">
      <w:pPr>
        <w:pStyle w:val="Heading3"/>
        <w:jc w:val="center"/>
        <w:rPr>
          <w:rFonts w:ascii="Algerian" w:hAnsi="Algerian"/>
          <w:sz w:val="72"/>
          <w:szCs w:val="72"/>
          <w:u w:val="single"/>
        </w:rPr>
      </w:pPr>
    </w:p>
    <w:p w:rsidR="001D78F0" w:rsidRDefault="001D78F0" w:rsidP="004B76AD">
      <w:pPr>
        <w:pStyle w:val="Heading3"/>
        <w:jc w:val="center"/>
        <w:rPr>
          <w:rFonts w:ascii="Algerian" w:hAnsi="Algerian"/>
          <w:sz w:val="72"/>
          <w:szCs w:val="72"/>
          <w:u w:val="single"/>
        </w:rPr>
      </w:pPr>
    </w:p>
    <w:p w:rsidR="001D78F0" w:rsidRDefault="001D78F0" w:rsidP="004B76AD">
      <w:pPr>
        <w:pStyle w:val="Heading3"/>
        <w:jc w:val="center"/>
        <w:rPr>
          <w:rFonts w:ascii="Algerian" w:hAnsi="Algerian"/>
          <w:sz w:val="72"/>
          <w:szCs w:val="72"/>
          <w:u w:val="single"/>
        </w:rPr>
      </w:pPr>
    </w:p>
    <w:p w:rsidR="001D78F0" w:rsidRDefault="001D78F0" w:rsidP="004B76AD">
      <w:pPr>
        <w:pStyle w:val="Heading3"/>
        <w:jc w:val="center"/>
        <w:rPr>
          <w:rFonts w:ascii="Algerian" w:hAnsi="Algerian"/>
          <w:sz w:val="72"/>
          <w:szCs w:val="72"/>
          <w:u w:val="single"/>
        </w:rPr>
      </w:pPr>
    </w:p>
    <w:p w:rsidR="001D78F0" w:rsidRPr="000213BA" w:rsidRDefault="001D78F0" w:rsidP="004B76AD">
      <w:pPr>
        <w:pStyle w:val="Heading3"/>
        <w:jc w:val="center"/>
        <w:rPr>
          <w:rFonts w:ascii="Algerian" w:hAnsi="Algerian"/>
          <w:sz w:val="72"/>
          <w:szCs w:val="72"/>
          <w:u w:val="single"/>
          <w:lang w:bidi="ar-EG"/>
        </w:rPr>
      </w:pPr>
    </w:p>
    <w:p w:rsidR="001D78F0" w:rsidRPr="001F51B4" w:rsidRDefault="001D78F0" w:rsidP="004B76AD">
      <w:pPr>
        <w:pStyle w:val="Heading3"/>
        <w:jc w:val="center"/>
        <w:rPr>
          <w:rFonts w:ascii="Algerian" w:hAnsi="Algerian"/>
          <w:sz w:val="72"/>
          <w:szCs w:val="72"/>
          <w:u w:val="single"/>
          <w:rtl/>
          <w:lang w:bidi="ar-EG"/>
        </w:rPr>
      </w:pPr>
      <w:r w:rsidRPr="001F51B4">
        <w:rPr>
          <w:rFonts w:ascii="Algerian" w:hAnsi="Algerian"/>
          <w:sz w:val="72"/>
          <w:szCs w:val="72"/>
          <w:u w:val="single"/>
        </w:rPr>
        <w:t>Construction</w:t>
      </w:r>
    </w:p>
    <w:bookmarkEnd w:id="0"/>
    <w:p w:rsidR="001D78F0" w:rsidRDefault="001D78F0" w:rsidP="004B76AD">
      <w:pPr>
        <w:rPr>
          <w:lang w:bidi="ar-EG"/>
        </w:rPr>
      </w:pPr>
    </w:p>
    <w:p w:rsidR="001D78F0" w:rsidRDefault="001D78F0" w:rsidP="004B76AD"/>
    <w:p w:rsidR="001D78F0" w:rsidRPr="00533544" w:rsidRDefault="001D78F0" w:rsidP="004B76AD">
      <w:pPr>
        <w:jc w:val="right"/>
        <w:rPr>
          <w:rFonts w:ascii="Dutch801 XBd BT" w:hAnsi="Dutch801 XBd BT"/>
          <w:sz w:val="44"/>
          <w:szCs w:val="44"/>
          <w:rtl/>
          <w:lang w:bidi="ar-EG"/>
        </w:rPr>
      </w:pPr>
      <w:r w:rsidRPr="00533544">
        <w:rPr>
          <w:rFonts w:ascii="Dutch801 XBd BT" w:hAnsi="Dutch801 XBd BT"/>
          <w:sz w:val="44"/>
          <w:szCs w:val="44"/>
        </w:rPr>
        <w:t>2.1 Main parts:</w:t>
      </w:r>
    </w:p>
    <w:p w:rsidR="001D78F0" w:rsidRDefault="001D78F0" w:rsidP="004B76AD">
      <w:pPr>
        <w:jc w:val="right"/>
        <w:rPr>
          <w:sz w:val="36"/>
          <w:szCs w:val="36"/>
          <w:lang w:bidi="ar-EG"/>
        </w:rPr>
      </w:pPr>
    </w:p>
    <w:p w:rsidR="001D78F0" w:rsidRDefault="001D78F0" w:rsidP="00036066">
      <w:pPr>
        <w:jc w:val="right"/>
        <w:rPr>
          <w:sz w:val="36"/>
          <w:szCs w:val="36"/>
          <w:rtl/>
        </w:rPr>
      </w:pPr>
      <w:r>
        <w:rPr>
          <w:sz w:val="36"/>
          <w:szCs w:val="36"/>
        </w:rPr>
        <w:t>The wind-cube divided into two parts the first one is the up-frame which consist of two frames (outer and inner) , the second part is base which carry up the generator chair and the up-frame and it must be fixed well because for sure it is installed at very high place and it's not allowed to be down .</w:t>
      </w:r>
    </w:p>
    <w:p w:rsidR="001D78F0" w:rsidRDefault="001D78F0" w:rsidP="00EF4A43">
      <w:pPr>
        <w:jc w:val="right"/>
        <w:rPr>
          <w:sz w:val="36"/>
          <w:szCs w:val="36"/>
        </w:rPr>
      </w:pPr>
    </w:p>
    <w:p w:rsidR="001D78F0" w:rsidRDefault="001D78F0" w:rsidP="00EF4A43">
      <w:pPr>
        <w:jc w:val="right"/>
        <w:rPr>
          <w:sz w:val="36"/>
          <w:szCs w:val="36"/>
        </w:rPr>
      </w:pPr>
    </w:p>
    <w:p w:rsidR="001D78F0" w:rsidRPr="00533544" w:rsidRDefault="001D78F0" w:rsidP="00EF4A43">
      <w:pPr>
        <w:jc w:val="right"/>
        <w:rPr>
          <w:rFonts w:ascii="Dutch801 XBd BT" w:hAnsi="Dutch801 XBd BT"/>
          <w:sz w:val="44"/>
          <w:szCs w:val="44"/>
        </w:rPr>
      </w:pPr>
      <w:r w:rsidRPr="00533544">
        <w:rPr>
          <w:rFonts w:ascii="Dutch801 XBd BT" w:hAnsi="Dutch801 XBd BT"/>
          <w:sz w:val="44"/>
          <w:szCs w:val="44"/>
        </w:rPr>
        <w:t>2.1.1 The up-frame:</w:t>
      </w:r>
    </w:p>
    <w:p w:rsidR="001D78F0" w:rsidRDefault="001D78F0" w:rsidP="00EF4A43">
      <w:pPr>
        <w:jc w:val="right"/>
        <w:rPr>
          <w:sz w:val="36"/>
          <w:szCs w:val="36"/>
        </w:rPr>
      </w:pPr>
    </w:p>
    <w:p w:rsidR="001D78F0" w:rsidRDefault="001D78F0" w:rsidP="000471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60" w:lineRule="auto"/>
        <w:jc w:val="right"/>
        <w:rPr>
          <w:sz w:val="36"/>
          <w:szCs w:val="36"/>
        </w:rPr>
      </w:pPr>
      <w:r>
        <w:rPr>
          <w:sz w:val="36"/>
          <w:szCs w:val="36"/>
        </w:rPr>
        <w:t>The inlet frame is a square 2m×2m and the thickness of the corner is 4 cm and the outlet frame is a circle with radius 0.5 m  and thickness of 4 cm ,attached with tunnel with length 0.4 m and radius of 0.5 m ,   connects between them 4 support the slope of the venture is 45</w:t>
      </w:r>
      <w:r w:rsidRPr="0064773C">
        <w:rPr>
          <w:sz w:val="36"/>
          <w:szCs w:val="36"/>
          <w:vertAlign w:val="superscript"/>
        </w:rPr>
        <w:t>o</w:t>
      </w:r>
      <w:r>
        <w:rPr>
          <w:sz w:val="36"/>
          <w:szCs w:val="36"/>
        </w:rPr>
        <w:t xml:space="preserve">  ,</w:t>
      </w:r>
      <w:r w:rsidRPr="00036066">
        <w:rPr>
          <w:sz w:val="36"/>
          <w:szCs w:val="36"/>
        </w:rPr>
        <w:t xml:space="preserve">The all parts of the wind-cube made of steel </w:t>
      </w:r>
      <w:r>
        <w:rPr>
          <w:sz w:val="36"/>
          <w:szCs w:val="36"/>
        </w:rPr>
        <w:t>but we intended to make</w:t>
      </w:r>
      <w:r w:rsidRPr="00036066">
        <w:rPr>
          <w:sz w:val="36"/>
          <w:szCs w:val="36"/>
        </w:rPr>
        <w:t xml:space="preserve"> the venture of RFG (reinforced fiber glass)(</w:t>
      </w:r>
      <w:r>
        <w:rPr>
          <w:sz w:val="36"/>
          <w:szCs w:val="36"/>
        </w:rPr>
        <w:t>but we it</w:t>
      </w:r>
      <w:r w:rsidRPr="00036066">
        <w:rPr>
          <w:sz w:val="36"/>
          <w:szCs w:val="36"/>
        </w:rPr>
        <w:t xml:space="preserve"> made of steel sheets of 1 mm because we didn’t affo</w:t>
      </w:r>
      <w:r>
        <w:rPr>
          <w:sz w:val="36"/>
          <w:szCs w:val="36"/>
        </w:rPr>
        <w:t>r</w:t>
      </w:r>
      <w:r w:rsidRPr="00036066">
        <w:rPr>
          <w:sz w:val="36"/>
          <w:szCs w:val="36"/>
        </w:rPr>
        <w:t>d fiber glass).</w:t>
      </w:r>
    </w:p>
    <w:p w:rsidR="001D78F0" w:rsidRDefault="001D78F0" w:rsidP="000471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60" w:lineRule="auto"/>
        <w:jc w:val="right"/>
        <w:rPr>
          <w:sz w:val="36"/>
          <w:szCs w:val="36"/>
        </w:rPr>
      </w:pPr>
    </w:p>
    <w:p w:rsidR="001D78F0" w:rsidRDefault="001D78F0" w:rsidP="000471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60" w:lineRule="auto"/>
        <w:jc w:val="right"/>
        <w:rPr>
          <w:sz w:val="36"/>
          <w:szCs w:val="36"/>
        </w:rPr>
      </w:pPr>
    </w:p>
    <w:p w:rsidR="001D78F0" w:rsidRDefault="001D78F0" w:rsidP="000471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60" w:lineRule="auto"/>
        <w:jc w:val="right"/>
        <w:rPr>
          <w:sz w:val="36"/>
          <w:szCs w:val="36"/>
        </w:rPr>
      </w:pPr>
    </w:p>
    <w:p w:rsidR="001D78F0" w:rsidRDefault="001D78F0" w:rsidP="000471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60" w:lineRule="auto"/>
        <w:jc w:val="right"/>
        <w:rPr>
          <w:sz w:val="36"/>
          <w:szCs w:val="36"/>
        </w:rPr>
      </w:pPr>
    </w:p>
    <w:p w:rsidR="001D78F0" w:rsidRDefault="001D78F0" w:rsidP="000471E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60" w:lineRule="auto"/>
        <w:jc w:val="right"/>
        <w:rPr>
          <w:sz w:val="36"/>
          <w:szCs w:val="36"/>
          <w:lang w:bidi="ar-EG"/>
        </w:rPr>
      </w:pPr>
    </w:p>
    <w:p w:rsidR="001D78F0" w:rsidRDefault="001D78F0" w:rsidP="0060787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360" w:lineRule="auto"/>
        <w:jc w:val="center"/>
        <w:rPr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1029" type="#_x0000_t75" alt="tunnel" style="position:absolute;left:0;text-align:left;margin-left:234pt;margin-top:0;width:198pt;height:193.05pt;z-index:-251662336;visibility:visible" wrapcoords="-116 0 -116 21474 21658 21474 21658 0 -116 0">
            <v:imagedata r:id="rId7" o:title=""/>
            <w10:wrap type="tight"/>
          </v:shape>
        </w:pict>
      </w:r>
      <w:r>
        <w:rPr>
          <w:noProof/>
        </w:rPr>
        <w:pict>
          <v:shape id="Picture 4" o:spid="_x0000_s1030" type="#_x0000_t75" alt="Cube Dim" style="position:absolute;left:0;text-align:left;margin-left:18pt;margin-top:-26.15pt;width:176.3pt;height:286.5pt;z-index:-251663360;visibility:visible" wrapcoords="-136 0 -136 21487 21668 21487 21668 0 -136 0">
            <v:imagedata r:id="rId8" o:title=""/>
            <w10:wrap type="tight"/>
          </v:shape>
        </w:pict>
      </w:r>
    </w:p>
    <w:p w:rsidR="001D78F0" w:rsidRDefault="001D78F0" w:rsidP="00117068">
      <w:pPr>
        <w:rPr>
          <w:sz w:val="28"/>
          <w:szCs w:val="28"/>
          <w:rtl/>
          <w:lang w:bidi="ar-EG"/>
        </w:rPr>
      </w:pPr>
    </w:p>
    <w:p w:rsidR="001D78F0" w:rsidRDefault="001D78F0" w:rsidP="00117068">
      <w:pPr>
        <w:jc w:val="center"/>
        <w:rPr>
          <w:sz w:val="28"/>
          <w:szCs w:val="28"/>
          <w:rtl/>
          <w:lang w:bidi="ar-EG"/>
        </w:rPr>
      </w:pPr>
    </w:p>
    <w:p w:rsidR="001D78F0" w:rsidRDefault="001D78F0" w:rsidP="0097288A">
      <w:pPr>
        <w:jc w:val="right"/>
        <w:rPr>
          <w:sz w:val="36"/>
          <w:szCs w:val="36"/>
        </w:rPr>
      </w:pPr>
    </w:p>
    <w:p w:rsidR="001D78F0" w:rsidRDefault="001D78F0" w:rsidP="0097288A">
      <w:pPr>
        <w:jc w:val="right"/>
        <w:rPr>
          <w:sz w:val="36"/>
          <w:szCs w:val="36"/>
        </w:rPr>
      </w:pPr>
    </w:p>
    <w:p w:rsidR="001D78F0" w:rsidRDefault="001D78F0" w:rsidP="0097288A">
      <w:pPr>
        <w:jc w:val="right"/>
        <w:rPr>
          <w:sz w:val="36"/>
          <w:szCs w:val="36"/>
        </w:rPr>
      </w:pPr>
    </w:p>
    <w:p w:rsidR="001D78F0" w:rsidRDefault="001D78F0" w:rsidP="0097288A">
      <w:pPr>
        <w:jc w:val="right"/>
        <w:rPr>
          <w:sz w:val="36"/>
          <w:szCs w:val="36"/>
        </w:rPr>
      </w:pPr>
    </w:p>
    <w:p w:rsidR="001D78F0" w:rsidRDefault="001D78F0" w:rsidP="0097288A">
      <w:pPr>
        <w:jc w:val="right"/>
        <w:rPr>
          <w:sz w:val="36"/>
          <w:szCs w:val="36"/>
        </w:rPr>
      </w:pPr>
    </w:p>
    <w:p w:rsidR="001D78F0" w:rsidRDefault="001D78F0" w:rsidP="0097288A">
      <w:pPr>
        <w:jc w:val="right"/>
        <w:rPr>
          <w:sz w:val="36"/>
          <w:szCs w:val="36"/>
          <w:rtl/>
          <w:lang w:bidi="ar-EG"/>
        </w:rPr>
      </w:pPr>
    </w:p>
    <w:p w:rsidR="001D78F0" w:rsidRDefault="001D78F0" w:rsidP="0097288A">
      <w:pPr>
        <w:jc w:val="right"/>
        <w:rPr>
          <w:sz w:val="36"/>
          <w:szCs w:val="36"/>
          <w:lang w:bidi="ar-EG"/>
        </w:rPr>
      </w:pPr>
    </w:p>
    <w:p w:rsidR="001D78F0" w:rsidRDefault="001D78F0" w:rsidP="0097288A">
      <w:pPr>
        <w:jc w:val="right"/>
        <w:rPr>
          <w:rFonts w:ascii="Dutch801 XBd BT" w:hAnsi="Dutch801 XBd BT"/>
          <w:sz w:val="44"/>
          <w:szCs w:val="44"/>
        </w:rPr>
      </w:pPr>
    </w:p>
    <w:p w:rsidR="001D78F0" w:rsidRDefault="001D78F0" w:rsidP="0097288A">
      <w:pPr>
        <w:jc w:val="right"/>
        <w:rPr>
          <w:rFonts w:ascii="Dutch801 XBd BT" w:hAnsi="Dutch801 XBd BT"/>
          <w:sz w:val="44"/>
          <w:szCs w:val="44"/>
          <w:lang w:bidi="ar-EG"/>
        </w:rPr>
      </w:pPr>
    </w:p>
    <w:p w:rsidR="001D78F0" w:rsidRDefault="001D78F0" w:rsidP="0097288A">
      <w:pPr>
        <w:jc w:val="right"/>
        <w:rPr>
          <w:rFonts w:ascii="Dutch801 XBd BT" w:hAnsi="Dutch801 XBd BT"/>
          <w:sz w:val="44"/>
          <w:szCs w:val="44"/>
        </w:rPr>
      </w:pPr>
    </w:p>
    <w:p w:rsidR="001D78F0" w:rsidRDefault="001D78F0" w:rsidP="00826784">
      <w:pPr>
        <w:tabs>
          <w:tab w:val="left" w:pos="7631"/>
        </w:tabs>
        <w:rPr>
          <w:rFonts w:ascii="Dutch801 XBd BT" w:hAnsi="Dutch801 XBd BT"/>
          <w:sz w:val="44"/>
          <w:szCs w:val="44"/>
          <w:rtl/>
        </w:rPr>
      </w:pPr>
      <w:r>
        <w:rPr>
          <w:rFonts w:ascii="Dutch801 XBd BT" w:hAnsi="Dutch801 XBd BT"/>
          <w:sz w:val="44"/>
          <w:szCs w:val="44"/>
          <w:rtl/>
        </w:rPr>
        <w:tab/>
      </w:r>
    </w:p>
    <w:p w:rsidR="001D78F0" w:rsidRDefault="001D78F0" w:rsidP="00826784">
      <w:pPr>
        <w:tabs>
          <w:tab w:val="left" w:pos="7631"/>
        </w:tabs>
        <w:rPr>
          <w:rFonts w:ascii="Dutch801 XBd BT" w:hAnsi="Dutch801 XBd BT"/>
          <w:sz w:val="44"/>
          <w:szCs w:val="44"/>
          <w:rtl/>
        </w:rPr>
      </w:pPr>
    </w:p>
    <w:p w:rsidR="001D78F0" w:rsidRPr="00826784" w:rsidRDefault="001D78F0" w:rsidP="00826784">
      <w:pPr>
        <w:tabs>
          <w:tab w:val="left" w:pos="7631"/>
        </w:tabs>
        <w:rPr>
          <w:rFonts w:ascii="Dutch801 XBd BT" w:hAnsi="Dutch801 XBd BT"/>
          <w:sz w:val="44"/>
          <w:szCs w:val="44"/>
        </w:rPr>
      </w:pPr>
    </w:p>
    <w:p w:rsidR="001D78F0" w:rsidRDefault="001D78F0" w:rsidP="0097288A">
      <w:pPr>
        <w:jc w:val="right"/>
        <w:rPr>
          <w:rFonts w:ascii="Dutch801 XBd BT" w:hAnsi="Dutch801 XBd BT"/>
          <w:sz w:val="44"/>
          <w:szCs w:val="44"/>
        </w:rPr>
      </w:pPr>
      <w:r>
        <w:rPr>
          <w:noProof/>
        </w:rPr>
        <w:pict>
          <v:shape id="Picture 10" o:spid="_x0000_s1031" type="#_x0000_t75" style="position:absolute;margin-left:234pt;margin-top:20.95pt;width:198pt;height:189pt;z-index:-251660288;visibility:visible" wrapcoords="-131 0 -131 21462 21574 21462 21574 0 -131 0">
            <v:imagedata r:id="rId9" o:title=""/>
            <w10:wrap type="tight"/>
          </v:shape>
        </w:pict>
      </w:r>
      <w:r>
        <w:rPr>
          <w:noProof/>
        </w:rPr>
        <w:pict>
          <v:shape id="Picture 6" o:spid="_x0000_s1032" type="#_x0000_t75" alt="nozzle2" style="position:absolute;margin-left:27pt;margin-top:17.05pt;width:180pt;height:207pt;z-index:-251661312;visibility:visible" wrapcoords="-121 0 -121 21511 21648 21511 21648 0 -121 0">
            <v:imagedata r:id="rId10" o:title=""/>
            <w10:wrap type="tight"/>
          </v:shape>
        </w:pict>
      </w:r>
    </w:p>
    <w:p w:rsidR="001D78F0" w:rsidRDefault="001D78F0" w:rsidP="0097288A">
      <w:pPr>
        <w:jc w:val="right"/>
        <w:rPr>
          <w:rFonts w:ascii="Dutch801 XBd BT" w:hAnsi="Dutch801 XBd BT"/>
          <w:sz w:val="44"/>
          <w:szCs w:val="44"/>
        </w:rPr>
      </w:pPr>
    </w:p>
    <w:p w:rsidR="001D78F0" w:rsidRDefault="001D78F0" w:rsidP="0097288A">
      <w:pPr>
        <w:jc w:val="right"/>
        <w:rPr>
          <w:rFonts w:ascii="Dutch801 XBd BT" w:hAnsi="Dutch801 XBd BT"/>
          <w:sz w:val="44"/>
          <w:szCs w:val="44"/>
        </w:rPr>
      </w:pPr>
    </w:p>
    <w:p w:rsidR="001D78F0" w:rsidRDefault="001D78F0" w:rsidP="0097288A">
      <w:pPr>
        <w:jc w:val="right"/>
        <w:rPr>
          <w:rFonts w:ascii="Dutch801 XBd BT" w:hAnsi="Dutch801 XBd BT"/>
          <w:sz w:val="44"/>
          <w:szCs w:val="44"/>
          <w:rtl/>
          <w:lang w:bidi="ar-EG"/>
        </w:rPr>
      </w:pPr>
    </w:p>
    <w:p w:rsidR="001D78F0" w:rsidRDefault="001D78F0" w:rsidP="0097288A">
      <w:pPr>
        <w:jc w:val="right"/>
        <w:rPr>
          <w:rFonts w:ascii="Dutch801 XBd BT" w:hAnsi="Dutch801 XBd BT"/>
          <w:sz w:val="44"/>
          <w:szCs w:val="44"/>
          <w:rtl/>
          <w:lang w:bidi="ar-EG"/>
        </w:rPr>
      </w:pPr>
    </w:p>
    <w:p w:rsidR="001D78F0" w:rsidRDefault="001D78F0" w:rsidP="0097288A">
      <w:pPr>
        <w:jc w:val="right"/>
        <w:rPr>
          <w:rFonts w:ascii="Dutch801 XBd BT" w:hAnsi="Dutch801 XBd BT"/>
          <w:sz w:val="44"/>
          <w:szCs w:val="44"/>
          <w:rtl/>
          <w:lang w:bidi="ar-EG"/>
        </w:rPr>
      </w:pPr>
    </w:p>
    <w:p w:rsidR="001D78F0" w:rsidRDefault="001D78F0" w:rsidP="0097288A">
      <w:pPr>
        <w:jc w:val="right"/>
        <w:rPr>
          <w:rFonts w:ascii="Dutch801 XBd BT" w:hAnsi="Dutch801 XBd BT"/>
          <w:sz w:val="44"/>
          <w:szCs w:val="44"/>
          <w:rtl/>
          <w:lang w:bidi="ar-EG"/>
        </w:rPr>
      </w:pPr>
    </w:p>
    <w:p w:rsidR="001D78F0" w:rsidRDefault="001D78F0" w:rsidP="0097288A">
      <w:pPr>
        <w:jc w:val="right"/>
        <w:rPr>
          <w:rFonts w:ascii="Dutch801 XBd BT" w:hAnsi="Dutch801 XBd BT"/>
          <w:sz w:val="44"/>
          <w:szCs w:val="44"/>
          <w:rtl/>
          <w:lang w:bidi="ar-EG"/>
        </w:rPr>
      </w:pPr>
    </w:p>
    <w:p w:rsidR="001D78F0" w:rsidRDefault="001D78F0" w:rsidP="0097288A">
      <w:pPr>
        <w:jc w:val="right"/>
        <w:rPr>
          <w:rFonts w:ascii="Dutch801 XBd BT" w:hAnsi="Dutch801 XBd BT"/>
          <w:sz w:val="44"/>
          <w:szCs w:val="44"/>
          <w:rtl/>
          <w:lang w:bidi="ar-EG"/>
        </w:rPr>
      </w:pPr>
    </w:p>
    <w:p w:rsidR="001D78F0" w:rsidRPr="00533544" w:rsidRDefault="001D78F0" w:rsidP="0097288A">
      <w:pPr>
        <w:jc w:val="right"/>
        <w:rPr>
          <w:rFonts w:ascii="Dutch801 XBd BT" w:hAnsi="Dutch801 XBd BT"/>
          <w:sz w:val="44"/>
          <w:szCs w:val="44"/>
        </w:rPr>
      </w:pPr>
      <w:r w:rsidRPr="00533544">
        <w:rPr>
          <w:rFonts w:ascii="Dutch801 XBd BT" w:hAnsi="Dutch801 XBd BT"/>
          <w:sz w:val="44"/>
          <w:szCs w:val="44"/>
        </w:rPr>
        <w:t>2.1.2 Nozzle smoothing:</w:t>
      </w:r>
    </w:p>
    <w:p w:rsidR="001D78F0" w:rsidRDefault="001D78F0" w:rsidP="00CF1EC1">
      <w:pPr>
        <w:jc w:val="right"/>
        <w:rPr>
          <w:sz w:val="36"/>
          <w:szCs w:val="36"/>
        </w:rPr>
      </w:pPr>
    </w:p>
    <w:p w:rsidR="001D78F0" w:rsidRDefault="001D78F0" w:rsidP="00CF1EC1">
      <w:pPr>
        <w:jc w:val="right"/>
        <w:rPr>
          <w:rStyle w:val="hps"/>
          <w:sz w:val="32"/>
          <w:szCs w:val="32"/>
        </w:rPr>
      </w:pPr>
      <w:r w:rsidRPr="00B579E4">
        <w:rPr>
          <w:sz w:val="32"/>
          <w:szCs w:val="32"/>
        </w:rPr>
        <w:t xml:space="preserve">When we made the nozzle we found that it isn't smooth so , we brushed it with polyster putty , then we removed the excess putty by </w:t>
      </w:r>
      <w:r w:rsidRPr="00B579E4">
        <w:rPr>
          <w:rStyle w:val="hps"/>
          <w:sz w:val="32"/>
          <w:szCs w:val="32"/>
        </w:rPr>
        <w:t>Abrasive</w:t>
      </w:r>
      <w:r w:rsidRPr="00B579E4">
        <w:rPr>
          <w:rStyle w:val="shorttext"/>
          <w:sz w:val="32"/>
          <w:szCs w:val="32"/>
        </w:rPr>
        <w:t xml:space="preserve"> </w:t>
      </w:r>
      <w:r w:rsidRPr="00B579E4">
        <w:rPr>
          <w:rStyle w:val="hps"/>
          <w:sz w:val="32"/>
          <w:szCs w:val="32"/>
        </w:rPr>
        <w:t>paper  to make the air flows without any Hindrance</w:t>
      </w:r>
      <w:r>
        <w:rPr>
          <w:rStyle w:val="hps"/>
          <w:sz w:val="32"/>
          <w:szCs w:val="32"/>
        </w:rPr>
        <w:t>.</w:t>
      </w:r>
      <w:r w:rsidRPr="00B579E4">
        <w:rPr>
          <w:rStyle w:val="hps"/>
          <w:sz w:val="32"/>
          <w:szCs w:val="32"/>
        </w:rPr>
        <w:t xml:space="preserve"> </w:t>
      </w:r>
    </w:p>
    <w:p w:rsidR="001D78F0" w:rsidRDefault="001D78F0" w:rsidP="00CF1EC1">
      <w:pPr>
        <w:jc w:val="right"/>
        <w:rPr>
          <w:rStyle w:val="hps"/>
          <w:sz w:val="32"/>
          <w:szCs w:val="32"/>
        </w:rPr>
      </w:pPr>
    </w:p>
    <w:p w:rsidR="001D78F0" w:rsidRDefault="001D78F0" w:rsidP="0097288A">
      <w:pPr>
        <w:jc w:val="right"/>
        <w:rPr>
          <w:rStyle w:val="hps"/>
        </w:rPr>
      </w:pPr>
    </w:p>
    <w:p w:rsidR="001D78F0" w:rsidRPr="00B579E4" w:rsidRDefault="001D78F0" w:rsidP="00B579E4">
      <w:pPr>
        <w:jc w:val="center"/>
        <w:rPr>
          <w:rStyle w:val="hps"/>
          <w:sz w:val="32"/>
          <w:szCs w:val="32"/>
          <w:rtl/>
        </w:rPr>
      </w:pPr>
      <w:r>
        <w:rPr>
          <w:noProof/>
        </w:rPr>
        <w:pict>
          <v:shape id="Picture 64" o:spid="_x0000_i1025" type="#_x0000_t75" alt="abrasive_paper2" style="width:261pt;height:165.75pt;visibility:visible">
            <v:imagedata r:id="rId11" o:title=""/>
          </v:shape>
        </w:pict>
      </w:r>
    </w:p>
    <w:p w:rsidR="001D78F0" w:rsidRDefault="001D78F0" w:rsidP="0097288A">
      <w:pPr>
        <w:jc w:val="right"/>
        <w:rPr>
          <w:rStyle w:val="hps"/>
          <w:sz w:val="28"/>
          <w:szCs w:val="28"/>
        </w:rPr>
      </w:pPr>
    </w:p>
    <w:p w:rsidR="001D78F0" w:rsidRDefault="001D78F0" w:rsidP="0097288A">
      <w:pPr>
        <w:jc w:val="right"/>
        <w:rPr>
          <w:sz w:val="36"/>
          <w:szCs w:val="36"/>
          <w:rtl/>
        </w:rPr>
      </w:pPr>
    </w:p>
    <w:p w:rsidR="001D78F0" w:rsidRDefault="001D78F0" w:rsidP="004B76AD">
      <w:pPr>
        <w:jc w:val="right"/>
        <w:rPr>
          <w:rStyle w:val="hps"/>
          <w:sz w:val="32"/>
          <w:szCs w:val="32"/>
        </w:rPr>
      </w:pPr>
      <w:r w:rsidRPr="00B579E4">
        <w:rPr>
          <w:rStyle w:val="hps"/>
          <w:sz w:val="32"/>
          <w:szCs w:val="32"/>
        </w:rPr>
        <w:t>After smoothing we paint the all parts by anti-corrosive paint (primer)</w:t>
      </w:r>
      <w:r>
        <w:rPr>
          <w:rStyle w:val="hps"/>
          <w:sz w:val="32"/>
          <w:szCs w:val="32"/>
        </w:rPr>
        <w:t xml:space="preserve"> to avoid corrosion.</w:t>
      </w:r>
    </w:p>
    <w:p w:rsidR="001D78F0" w:rsidRDefault="001D78F0" w:rsidP="004B76AD">
      <w:pPr>
        <w:jc w:val="right"/>
        <w:rPr>
          <w:rStyle w:val="hps"/>
          <w:sz w:val="32"/>
          <w:szCs w:val="32"/>
        </w:rPr>
      </w:pPr>
    </w:p>
    <w:p w:rsidR="001D78F0" w:rsidRDefault="001D78F0" w:rsidP="004B76AD">
      <w:pPr>
        <w:jc w:val="right"/>
        <w:rPr>
          <w:rStyle w:val="hps"/>
          <w:sz w:val="32"/>
          <w:szCs w:val="32"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Pr="00533544" w:rsidRDefault="001D78F0" w:rsidP="00E41AAF">
      <w:pPr>
        <w:jc w:val="right"/>
        <w:rPr>
          <w:rFonts w:ascii="Dutch801 XBd BT" w:hAnsi="Dutch801 XBd BT"/>
          <w:sz w:val="44"/>
          <w:szCs w:val="44"/>
          <w:rtl/>
        </w:rPr>
      </w:pPr>
      <w:r w:rsidRPr="00533544">
        <w:rPr>
          <w:rFonts w:ascii="Dutch801 XBd BT" w:hAnsi="Dutch801 XBd BT"/>
          <w:sz w:val="44"/>
          <w:szCs w:val="44"/>
        </w:rPr>
        <w:t>2.1.3 Generator chair:</w:t>
      </w:r>
    </w:p>
    <w:p w:rsidR="001D78F0" w:rsidRDefault="001D78F0" w:rsidP="005A66AF">
      <w:pPr>
        <w:jc w:val="right"/>
        <w:rPr>
          <w:sz w:val="36"/>
          <w:szCs w:val="36"/>
        </w:rPr>
      </w:pPr>
    </w:p>
    <w:p w:rsidR="001D78F0" w:rsidRDefault="001D78F0" w:rsidP="00117068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to make the blades and the generator at the center of outlet of the nozzle we made a special construction for the generator chair that enables us to move the generator and the blades horizontally and vertically , the base which directly under the generator is from wood , connected to two legs , each leg consists of two square steel boxes , </w:t>
      </w:r>
    </w:p>
    <w:p w:rsidR="001D78F0" w:rsidRDefault="001D78F0" w:rsidP="00117068">
      <w:pPr>
        <w:jc w:val="right"/>
        <w:rPr>
          <w:sz w:val="32"/>
          <w:szCs w:val="32"/>
        </w:rPr>
      </w:pPr>
    </w:p>
    <w:p w:rsidR="001D78F0" w:rsidRDefault="001D78F0" w:rsidP="00117068">
      <w:pPr>
        <w:jc w:val="right"/>
        <w:rPr>
          <w:sz w:val="32"/>
          <w:szCs w:val="32"/>
        </w:rPr>
      </w:pPr>
      <w:r>
        <w:rPr>
          <w:sz w:val="32"/>
          <w:szCs w:val="32"/>
        </w:rPr>
        <w:t xml:space="preserve">one box  is  3cm×3cm which been  put in other box of dimension 4 cm ×4cm , between them we put Greace to reduce the friction between them and facilitate the movement , and we control the length of the each leg by 3 pressing bolts , each leg fixed to the base by two bolts . </w:t>
      </w:r>
    </w:p>
    <w:p w:rsidR="001D78F0" w:rsidRDefault="001D78F0" w:rsidP="00D112B9">
      <w:pPr>
        <w:jc w:val="right"/>
        <w:rPr>
          <w:sz w:val="32"/>
          <w:szCs w:val="32"/>
          <w:rtl/>
        </w:rPr>
      </w:pPr>
    </w:p>
    <w:p w:rsidR="001D78F0" w:rsidRDefault="001D78F0" w:rsidP="00D112B9">
      <w:pPr>
        <w:jc w:val="right"/>
        <w:rPr>
          <w:sz w:val="32"/>
          <w:szCs w:val="32"/>
        </w:rPr>
      </w:pPr>
    </w:p>
    <w:p w:rsidR="001D78F0" w:rsidRDefault="001D78F0" w:rsidP="00D112B9">
      <w:pPr>
        <w:jc w:val="right"/>
        <w:rPr>
          <w:sz w:val="32"/>
          <w:szCs w:val="32"/>
        </w:rPr>
      </w:pPr>
    </w:p>
    <w:p w:rsidR="001D78F0" w:rsidRDefault="001D78F0" w:rsidP="00D112B9">
      <w:pPr>
        <w:jc w:val="right"/>
        <w:rPr>
          <w:sz w:val="32"/>
          <w:szCs w:val="32"/>
        </w:rPr>
      </w:pPr>
    </w:p>
    <w:p w:rsidR="001D78F0" w:rsidRDefault="001D78F0" w:rsidP="00D112B9">
      <w:pPr>
        <w:jc w:val="right"/>
        <w:rPr>
          <w:sz w:val="32"/>
          <w:szCs w:val="32"/>
        </w:rPr>
      </w:pPr>
      <w:r>
        <w:rPr>
          <w:noProof/>
        </w:rPr>
        <w:pict>
          <v:shape id="Picture 3" o:spid="_x0000_s1033" type="#_x0000_t75" alt="generator chair 2" style="position:absolute;margin-left:-36pt;margin-top:6.6pt;width:174.75pt;height:242.25pt;z-index:-251664384;visibility:visible" wrapcoords="-185 0 -185 21533 21693 21533 21693 0 -185 0">
            <v:imagedata r:id="rId12" o:title=""/>
            <w10:wrap type="tight"/>
          </v:shape>
        </w:pict>
      </w:r>
    </w:p>
    <w:p w:rsidR="001D78F0" w:rsidRDefault="001D78F0" w:rsidP="00D112B9">
      <w:pPr>
        <w:jc w:val="right"/>
        <w:rPr>
          <w:sz w:val="32"/>
          <w:szCs w:val="32"/>
          <w:lang w:bidi="ar-EG"/>
        </w:rPr>
      </w:pPr>
      <w:r>
        <w:rPr>
          <w:noProof/>
        </w:rPr>
        <w:pict>
          <v:shape id="Picture 11" o:spid="_x0000_s1034" type="#_x0000_t75" alt="generator chair 3" style="position:absolute;margin-left:13.5pt;margin-top:6.2pt;width:269.25pt;height:92.25pt;z-index:-251659264;visibility:visible" wrapcoords="-120 0 -120 21424 21660 21424 21660 0 -120 0">
            <v:imagedata r:id="rId13" o:title=""/>
            <w10:wrap type="tight"/>
          </v:shape>
        </w:pict>
      </w:r>
    </w:p>
    <w:p w:rsidR="001D78F0" w:rsidRDefault="001D78F0" w:rsidP="00D112B9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  <w:r>
        <w:rPr>
          <w:noProof/>
        </w:rPr>
        <w:pict>
          <v:shape id="Picture 12" o:spid="_x0000_s1035" type="#_x0000_t75" alt="generator chair" style="position:absolute;margin-left:22.5pt;margin-top:1.3pt;width:296.25pt;height:237.75pt;z-index:-251658240;visibility:visible" wrapcoords="-109 0 -109 21532 21655 21532 21655 0 -109 0">
            <v:imagedata r:id="rId14" o:title=""/>
            <w10:wrap type="tight"/>
          </v:shape>
        </w:pict>
      </w: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5A66AF">
      <w:pPr>
        <w:jc w:val="right"/>
        <w:rPr>
          <w:sz w:val="36"/>
          <w:szCs w:val="36"/>
          <w:rtl/>
        </w:rPr>
      </w:pPr>
    </w:p>
    <w:p w:rsidR="001D78F0" w:rsidRDefault="001D78F0" w:rsidP="000A38DB">
      <w:pPr>
        <w:rPr>
          <w:sz w:val="36"/>
          <w:szCs w:val="36"/>
          <w:rtl/>
          <w:lang w:bidi="ar-EG"/>
        </w:rPr>
      </w:pPr>
    </w:p>
    <w:p w:rsidR="001D78F0" w:rsidRPr="00533544" w:rsidRDefault="001D78F0" w:rsidP="005A66AF">
      <w:pPr>
        <w:jc w:val="right"/>
        <w:rPr>
          <w:rFonts w:ascii="Dutch801 XBd BT" w:hAnsi="Dutch801 XBd BT"/>
          <w:sz w:val="44"/>
          <w:szCs w:val="44"/>
        </w:rPr>
      </w:pPr>
      <w:r w:rsidRPr="00533544">
        <w:rPr>
          <w:rFonts w:ascii="Dutch801 XBd BT" w:hAnsi="Dutch801 XBd BT"/>
          <w:sz w:val="44"/>
          <w:szCs w:val="44"/>
        </w:rPr>
        <w:t>2.1.4 The base:</w:t>
      </w:r>
    </w:p>
    <w:p w:rsidR="001D78F0" w:rsidRDefault="001D78F0" w:rsidP="004B76AD">
      <w:pPr>
        <w:jc w:val="right"/>
        <w:rPr>
          <w:sz w:val="36"/>
          <w:szCs w:val="36"/>
        </w:rPr>
      </w:pPr>
    </w:p>
    <w:p w:rsidR="001D78F0" w:rsidRDefault="001D78F0" w:rsidP="004B76AD">
      <w:pPr>
        <w:jc w:val="right"/>
        <w:rPr>
          <w:sz w:val="36"/>
          <w:szCs w:val="36"/>
        </w:rPr>
      </w:pPr>
      <w:r>
        <w:rPr>
          <w:sz w:val="36"/>
          <w:szCs w:val="36"/>
        </w:rPr>
        <w:t>The base designed to bear the up-frame and the generator chair and also have the availability of rotation (as wind direction is variable).</w:t>
      </w:r>
    </w:p>
    <w:p w:rsidR="001D78F0" w:rsidRDefault="001D78F0" w:rsidP="004B76AD">
      <w:pPr>
        <w:jc w:val="right"/>
        <w:rPr>
          <w:sz w:val="36"/>
          <w:szCs w:val="36"/>
        </w:rPr>
      </w:pPr>
    </w:p>
    <w:p w:rsidR="001D78F0" w:rsidRDefault="001D78F0" w:rsidP="004B76AD">
      <w:pPr>
        <w:jc w:val="right"/>
        <w:rPr>
          <w:sz w:val="36"/>
          <w:szCs w:val="36"/>
        </w:rPr>
      </w:pPr>
      <w:r>
        <w:rPr>
          <w:noProof/>
        </w:rPr>
        <w:pict>
          <v:shape id="_x0000_s1036" type="#_x0000_t75" style="position:absolute;margin-left:204pt;margin-top:40.9pt;width:252pt;height:206.15pt;z-index:-251656192;visibility:visible" wrapcoords="-129 0 -129 21375 21600 21375 21600 0 -129 0">
            <v:imagedata r:id="rId15" o:title=""/>
            <w10:wrap type="tight"/>
          </v:shape>
        </w:pict>
      </w:r>
      <w:r>
        <w:rPr>
          <w:noProof/>
        </w:rPr>
        <w:pict>
          <v:shape id="Picture 13" o:spid="_x0000_s1037" type="#_x0000_t75" alt="base 1" style="position:absolute;margin-left:-63pt;margin-top:1.2pt;width:245.25pt;height:252.6pt;z-index:-251657216;visibility:visible" wrapcoords="-132 0 -132 21420 21666 21420 21666 0 -132 0">
            <v:imagedata r:id="rId16" o:title=""/>
            <w10:wrap type="tight"/>
          </v:shape>
        </w:pict>
      </w:r>
    </w:p>
    <w:p w:rsidR="001D78F0" w:rsidRDefault="001D78F0" w:rsidP="004B76AD">
      <w:pPr>
        <w:jc w:val="right"/>
        <w:rPr>
          <w:sz w:val="36"/>
          <w:szCs w:val="36"/>
          <w:rtl/>
        </w:rPr>
      </w:pPr>
    </w:p>
    <w:p w:rsidR="001D78F0" w:rsidRDefault="001D78F0" w:rsidP="00834D4A">
      <w:pPr>
        <w:jc w:val="right"/>
        <w:rPr>
          <w:sz w:val="36"/>
          <w:szCs w:val="36"/>
        </w:rPr>
      </w:pPr>
    </w:p>
    <w:p w:rsidR="001D78F0" w:rsidRDefault="001D78F0" w:rsidP="00834D4A">
      <w:pPr>
        <w:jc w:val="right"/>
        <w:rPr>
          <w:sz w:val="36"/>
          <w:szCs w:val="36"/>
        </w:rPr>
      </w:pPr>
    </w:p>
    <w:p w:rsidR="001D78F0" w:rsidRDefault="001D78F0" w:rsidP="000A38DB">
      <w:pPr>
        <w:jc w:val="right"/>
        <w:rPr>
          <w:sz w:val="36"/>
          <w:szCs w:val="36"/>
        </w:rPr>
      </w:pPr>
      <w:r>
        <w:rPr>
          <w:sz w:val="36"/>
          <w:szCs w:val="36"/>
        </w:rPr>
        <w:t xml:space="preserve">It has Four moving legs at each corner,  each leg has a wheel on it's end </w:t>
      </w:r>
    </w:p>
    <w:p w:rsidR="001D78F0" w:rsidRDefault="001D78F0" w:rsidP="004B76AD">
      <w:pPr>
        <w:jc w:val="right"/>
        <w:rPr>
          <w:sz w:val="36"/>
          <w:szCs w:val="36"/>
        </w:rPr>
      </w:pPr>
    </w:p>
    <w:p w:rsidR="001D78F0" w:rsidRDefault="001D78F0" w:rsidP="0064773C">
      <w:pPr>
        <w:jc w:val="center"/>
        <w:rPr>
          <w:sz w:val="36"/>
          <w:szCs w:val="36"/>
          <w:rtl/>
        </w:rPr>
      </w:pPr>
      <w:r w:rsidRPr="00530C4C">
        <w:rPr>
          <w:noProof/>
          <w:sz w:val="36"/>
          <w:szCs w:val="36"/>
        </w:rPr>
        <w:pict>
          <v:shape id="Picture 9" o:spid="_x0000_i1026" type="#_x0000_t75" alt="moving leg" style="width:89.25pt;height:153pt;visibility:visible">
            <v:imagedata r:id="rId17" o:title=""/>
          </v:shape>
        </w:pict>
      </w:r>
    </w:p>
    <w:p w:rsidR="001D78F0" w:rsidRDefault="001D78F0" w:rsidP="004B76AD"/>
    <w:p w:rsidR="001D78F0" w:rsidRDefault="001D78F0" w:rsidP="000A38DB">
      <w:pPr>
        <w:jc w:val="right"/>
        <w:rPr>
          <w:sz w:val="36"/>
          <w:szCs w:val="36"/>
        </w:rPr>
      </w:pPr>
      <w:r>
        <w:rPr>
          <w:sz w:val="36"/>
          <w:szCs w:val="36"/>
        </w:rPr>
        <w:t>and has Four fixed legs at it's middle , each leg is fixed well with two bolts and the all Four legs is in a concert container of area 1m ×1 m and it's height 10 cm , the 4 legs is connected together with 2 supports .</w:t>
      </w:r>
    </w:p>
    <w:p w:rsidR="001D78F0" w:rsidRDefault="001D78F0" w:rsidP="004B76AD">
      <w:pPr>
        <w:jc w:val="right"/>
        <w:rPr>
          <w:sz w:val="36"/>
          <w:szCs w:val="36"/>
        </w:rPr>
      </w:pPr>
    </w:p>
    <w:p w:rsidR="001D78F0" w:rsidRDefault="001D78F0" w:rsidP="0064773C">
      <w:pPr>
        <w:jc w:val="center"/>
        <w:rPr>
          <w:sz w:val="36"/>
          <w:szCs w:val="36"/>
        </w:rPr>
      </w:pPr>
      <w:r w:rsidRPr="00530C4C">
        <w:rPr>
          <w:noProof/>
          <w:sz w:val="36"/>
          <w:szCs w:val="36"/>
        </w:rPr>
        <w:pict>
          <v:shape id="Picture 10" o:spid="_x0000_i1027" type="#_x0000_t75" alt="fixed legs" style="width:340.5pt;height:309.75pt;visibility:visible">
            <v:imagedata r:id="rId18" o:title=""/>
          </v:shape>
        </w:pict>
      </w:r>
    </w:p>
    <w:p w:rsidR="001D78F0" w:rsidRDefault="001D78F0" w:rsidP="004B76AD">
      <w:pPr>
        <w:jc w:val="right"/>
        <w:rPr>
          <w:sz w:val="36"/>
          <w:szCs w:val="36"/>
        </w:rPr>
      </w:pPr>
    </w:p>
    <w:p w:rsidR="001D78F0" w:rsidRDefault="001D78F0" w:rsidP="000A38DB">
      <w:pPr>
        <w:jc w:val="center"/>
        <w:rPr>
          <w:sz w:val="36"/>
          <w:szCs w:val="36"/>
        </w:rPr>
      </w:pPr>
      <w:r>
        <w:rPr>
          <w:sz w:val="36"/>
          <w:szCs w:val="36"/>
        </w:rPr>
        <w:t>The legs connects with the base body by welding .</w:t>
      </w:r>
    </w:p>
    <w:p w:rsidR="001D78F0" w:rsidRDefault="001D78F0" w:rsidP="004B76AD">
      <w:pPr>
        <w:jc w:val="right"/>
        <w:rPr>
          <w:sz w:val="36"/>
          <w:szCs w:val="36"/>
        </w:rPr>
      </w:pPr>
    </w:p>
    <w:p w:rsidR="001D78F0" w:rsidRDefault="001D78F0" w:rsidP="004B76AD">
      <w:pPr>
        <w:jc w:val="right"/>
        <w:rPr>
          <w:sz w:val="36"/>
          <w:szCs w:val="36"/>
          <w:rtl/>
        </w:rPr>
      </w:pPr>
    </w:p>
    <w:p w:rsidR="001D78F0" w:rsidRDefault="001D78F0" w:rsidP="00FF3513">
      <w:pPr>
        <w:jc w:val="right"/>
        <w:rPr>
          <w:sz w:val="36"/>
          <w:szCs w:val="36"/>
        </w:rPr>
      </w:pPr>
    </w:p>
    <w:p w:rsidR="001D78F0" w:rsidRDefault="001D78F0" w:rsidP="00FF3513">
      <w:pPr>
        <w:jc w:val="right"/>
        <w:rPr>
          <w:sz w:val="36"/>
          <w:szCs w:val="36"/>
        </w:rPr>
      </w:pPr>
    </w:p>
    <w:p w:rsidR="001D78F0" w:rsidRDefault="001D78F0" w:rsidP="00FF3513">
      <w:pPr>
        <w:jc w:val="right"/>
        <w:rPr>
          <w:sz w:val="36"/>
          <w:szCs w:val="36"/>
        </w:rPr>
      </w:pPr>
    </w:p>
    <w:p w:rsidR="001D78F0" w:rsidRDefault="001D78F0" w:rsidP="00FF3513">
      <w:pPr>
        <w:jc w:val="right"/>
        <w:rPr>
          <w:sz w:val="36"/>
          <w:szCs w:val="36"/>
          <w:lang w:bidi="ar-EG"/>
        </w:rPr>
      </w:pPr>
      <w:r>
        <w:rPr>
          <w:sz w:val="36"/>
          <w:szCs w:val="36"/>
        </w:rPr>
        <w:t xml:space="preserve"> </w:t>
      </w:r>
      <w:r w:rsidRPr="00533544">
        <w:rPr>
          <w:rFonts w:ascii="Dutch801 XBd BT" w:hAnsi="Dutch801 XBd BT"/>
          <w:sz w:val="44"/>
          <w:szCs w:val="44"/>
        </w:rPr>
        <w:t>Movement of the base:</w:t>
      </w:r>
      <w:r w:rsidRPr="00533544">
        <w:rPr>
          <w:rFonts w:ascii="Dutch801 XBd BT" w:hAnsi="Dutch801 XBd BT"/>
          <w:sz w:val="44"/>
          <w:szCs w:val="44"/>
          <w:rtl/>
        </w:rPr>
        <w:t>2</w:t>
      </w:r>
      <w:r w:rsidRPr="00533544">
        <w:rPr>
          <w:rFonts w:ascii="Dutch801 XBd BT" w:hAnsi="Dutch801 XBd BT"/>
          <w:sz w:val="44"/>
          <w:szCs w:val="44"/>
        </w:rPr>
        <w:t>2.</w:t>
      </w:r>
    </w:p>
    <w:p w:rsidR="001D78F0" w:rsidRDefault="001D78F0" w:rsidP="00FF3513">
      <w:pPr>
        <w:jc w:val="right"/>
        <w:rPr>
          <w:sz w:val="36"/>
          <w:szCs w:val="36"/>
          <w:lang w:bidi="ar-EG"/>
        </w:rPr>
      </w:pPr>
    </w:p>
    <w:p w:rsidR="001D78F0" w:rsidRDefault="001D78F0" w:rsidP="009E5CB7">
      <w:pPr>
        <w:jc w:val="lowKashida"/>
        <w:rPr>
          <w:sz w:val="36"/>
          <w:szCs w:val="36"/>
        </w:rPr>
      </w:pPr>
      <w:r>
        <w:rPr>
          <w:sz w:val="36"/>
          <w:szCs w:val="36"/>
        </w:rPr>
        <w:t>The outer frame of the base which is 1.5m × 2 m connects to a ring of diameter 84 cm with 6 supports by welding , inside this ring there is a collar of diameter 83 cm which is fixed with the base body with 8 bolts 8mm , and between them there is a grease , above them there is another ring which is fixed with the collar with the bolts.</w:t>
      </w:r>
    </w:p>
    <w:p w:rsidR="001D78F0" w:rsidRDefault="001D78F0" w:rsidP="004B76AD">
      <w:pPr>
        <w:jc w:val="right"/>
        <w:rPr>
          <w:sz w:val="36"/>
          <w:szCs w:val="36"/>
          <w:rtl/>
        </w:rPr>
      </w:pPr>
    </w:p>
    <w:p w:rsidR="001D78F0" w:rsidRDefault="001D78F0" w:rsidP="00FB4CEC">
      <w:pPr>
        <w:rPr>
          <w:sz w:val="36"/>
          <w:szCs w:val="36"/>
        </w:rPr>
      </w:pPr>
    </w:p>
    <w:p w:rsidR="001D78F0" w:rsidRDefault="001D78F0" w:rsidP="004B76AD">
      <w:pPr>
        <w:jc w:val="right"/>
        <w:rPr>
          <w:sz w:val="36"/>
          <w:szCs w:val="36"/>
          <w:rtl/>
          <w:lang w:bidi="ar-EG"/>
        </w:rPr>
      </w:pPr>
      <w:r>
        <w:rPr>
          <w:sz w:val="36"/>
          <w:szCs w:val="36"/>
        </w:rPr>
        <w:t xml:space="preserve"> </w:t>
      </w:r>
      <w:r w:rsidRPr="00826784">
        <w:rPr>
          <w:rFonts w:ascii="Dutch801 XBd BT" w:hAnsi="Dutch801 XBd BT"/>
          <w:sz w:val="44"/>
          <w:szCs w:val="44"/>
        </w:rPr>
        <w:t>Connection between nozzle and base:</w:t>
      </w:r>
      <w:r w:rsidRPr="00826784">
        <w:rPr>
          <w:rFonts w:ascii="Dutch801 XBd BT" w:hAnsi="Dutch801 XBd BT"/>
          <w:sz w:val="44"/>
          <w:szCs w:val="44"/>
          <w:rtl/>
        </w:rPr>
        <w:t>2.3</w:t>
      </w:r>
      <w:r>
        <w:rPr>
          <w:sz w:val="36"/>
          <w:szCs w:val="36"/>
          <w:rtl/>
          <w:lang w:bidi="ar-EG"/>
        </w:rPr>
        <w:t xml:space="preserve"> </w:t>
      </w:r>
    </w:p>
    <w:p w:rsidR="001D78F0" w:rsidRDefault="001D78F0" w:rsidP="004B76AD">
      <w:pPr>
        <w:jc w:val="right"/>
        <w:rPr>
          <w:sz w:val="36"/>
          <w:szCs w:val="36"/>
        </w:rPr>
      </w:pPr>
    </w:p>
    <w:p w:rsidR="001D78F0" w:rsidRDefault="001D78F0" w:rsidP="009523D3">
      <w:pPr>
        <w:jc w:val="right"/>
        <w:rPr>
          <w:sz w:val="36"/>
          <w:szCs w:val="36"/>
        </w:rPr>
      </w:pPr>
      <w:r>
        <w:rPr>
          <w:sz w:val="36"/>
          <w:szCs w:val="36"/>
        </w:rPr>
        <w:t>4 bolts connects between nozzle and base which is put as on the figure , also there is two supports where one side connects to the nozzle by welding and the other side connects to the base by welding.</w:t>
      </w:r>
    </w:p>
    <w:p w:rsidR="001D78F0" w:rsidRDefault="001D78F0" w:rsidP="009523D3">
      <w:pPr>
        <w:jc w:val="right"/>
        <w:rPr>
          <w:sz w:val="36"/>
          <w:szCs w:val="36"/>
          <w:lang w:bidi="ar-EG"/>
        </w:rPr>
      </w:pPr>
    </w:p>
    <w:p w:rsidR="001D78F0" w:rsidRDefault="001D78F0" w:rsidP="009523D3">
      <w:pPr>
        <w:jc w:val="right"/>
        <w:rPr>
          <w:sz w:val="36"/>
          <w:szCs w:val="36"/>
          <w:rtl/>
          <w:lang w:bidi="ar-EG"/>
        </w:rPr>
      </w:pPr>
      <w:r>
        <w:rPr>
          <w:sz w:val="36"/>
          <w:szCs w:val="36"/>
        </w:rPr>
        <w:t xml:space="preserve"> </w:t>
      </w:r>
    </w:p>
    <w:p w:rsidR="001D78F0" w:rsidRDefault="001D78F0" w:rsidP="009523D3">
      <w:pPr>
        <w:jc w:val="center"/>
      </w:pPr>
      <w:r>
        <w:rPr>
          <w:noProof/>
        </w:rPr>
        <w:pict>
          <v:shape id="Picture 117" o:spid="_x0000_i1028" type="#_x0000_t75" style="width:324pt;height:370.5pt;visibility:visible">
            <v:imagedata r:id="rId19" o:title=""/>
          </v:shape>
        </w:pict>
      </w:r>
    </w:p>
    <w:p w:rsidR="001D78F0" w:rsidRDefault="001D78F0" w:rsidP="009523D3">
      <w:pPr>
        <w:jc w:val="center"/>
      </w:pPr>
    </w:p>
    <w:p w:rsidR="001D78F0" w:rsidRDefault="001D78F0" w:rsidP="007003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bidi w:val="0"/>
        <w:adjustRightInd w:val="0"/>
        <w:spacing w:after="200" w:line="276" w:lineRule="auto"/>
        <w:jc w:val="center"/>
        <w:rPr>
          <w:rFonts w:ascii="Algerian" w:hAnsi="Algerian" w:cs="Andalus"/>
          <w:sz w:val="52"/>
          <w:szCs w:val="52"/>
          <w:u w:val="single"/>
        </w:rPr>
      </w:pPr>
      <w:r w:rsidRPr="00E41AAF">
        <w:rPr>
          <w:rFonts w:ascii="Algerian" w:hAnsi="Algerian" w:cs="Andalus"/>
          <w:sz w:val="48"/>
          <w:szCs w:val="48"/>
          <w:u w:val="single"/>
        </w:rPr>
        <w:t xml:space="preserve">2.4 </w:t>
      </w:r>
      <w:r w:rsidRPr="00350824">
        <w:rPr>
          <w:rFonts w:ascii="Algerian" w:hAnsi="Algerian" w:cs="Andalus"/>
          <w:sz w:val="52"/>
          <w:szCs w:val="52"/>
          <w:u w:val="single"/>
        </w:rPr>
        <w:t>The complete construction:</w:t>
      </w:r>
    </w:p>
    <w:p w:rsidR="001D78F0" w:rsidRPr="00350824" w:rsidRDefault="001D78F0" w:rsidP="001F51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autoSpaceDE w:val="0"/>
        <w:autoSpaceDN w:val="0"/>
        <w:bidi w:val="0"/>
        <w:adjustRightInd w:val="0"/>
        <w:spacing w:after="200" w:line="276" w:lineRule="auto"/>
        <w:jc w:val="center"/>
        <w:rPr>
          <w:rFonts w:ascii="Algerian" w:hAnsi="Algerian" w:cs="Andalus"/>
          <w:sz w:val="52"/>
          <w:szCs w:val="52"/>
          <w:u w:val="single"/>
        </w:rPr>
      </w:pPr>
      <w:r>
        <w:rPr>
          <w:noProof/>
        </w:rPr>
        <w:pict>
          <v:shape id="Picture 1" o:spid="_x0000_s1038" type="#_x0000_t75" style="position:absolute;left:0;text-align:left;margin-left:-24.75pt;margin-top:45.75pt;width:466.5pt;height:588.75pt;z-index:-251655168;visibility:visible" wrapcoords="-69 0 -69 21572 21600 21572 21600 0 -69 0">
            <v:imagedata r:id="rId20" o:title=""/>
            <w10:wrap type="tight"/>
          </v:shape>
        </w:pict>
      </w:r>
    </w:p>
    <w:sectPr w:rsidR="001D78F0" w:rsidRPr="00350824" w:rsidSect="000213BA">
      <w:headerReference w:type="default" r:id="rId21"/>
      <w:footerReference w:type="default" r:id="rId22"/>
      <w:pgSz w:w="11906" w:h="16838"/>
      <w:pgMar w:top="1701" w:right="1134" w:bottom="1701" w:left="1701" w:header="709" w:footer="709" w:gutter="0"/>
      <w:pgNumType w:start="1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78F0" w:rsidRDefault="001D78F0">
      <w:r>
        <w:separator/>
      </w:r>
    </w:p>
  </w:endnote>
  <w:endnote w:type="continuationSeparator" w:id="1">
    <w:p w:rsidR="001D78F0" w:rsidRDefault="001D7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Dutch801 XBd BT">
    <w:panose1 w:val="02020903060505020304"/>
    <w:charset w:val="00"/>
    <w:family w:val="roman"/>
    <w:pitch w:val="variable"/>
    <w:sig w:usb0="00000087" w:usb1="00000000" w:usb2="00000000" w:usb3="00000000" w:csb0="0000001B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8F0" w:rsidRDefault="001D78F0" w:rsidP="008634A8">
    <w:pPr>
      <w:pStyle w:val="Footer"/>
      <w:framePr w:wrap="auto" w:vAnchor="text" w:hAnchor="text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  <w:rtl/>
      </w:rPr>
      <w:t>18</w:t>
    </w:r>
    <w:r>
      <w:rPr>
        <w:rStyle w:val="PageNumber"/>
      </w:rPr>
      <w:fldChar w:fldCharType="end"/>
    </w:r>
  </w:p>
  <w:p w:rsidR="001D78F0" w:rsidRPr="00034B7A" w:rsidRDefault="001D78F0" w:rsidP="000213BA">
    <w:pPr>
      <w:pStyle w:val="Footer"/>
      <w:ind w:firstLine="360"/>
      <w:rPr>
        <w:rtl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78F0" w:rsidRDefault="001D78F0">
      <w:r>
        <w:separator/>
      </w:r>
    </w:p>
  </w:footnote>
  <w:footnote w:type="continuationSeparator" w:id="1">
    <w:p w:rsidR="001D78F0" w:rsidRDefault="001D7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8F0" w:rsidRDefault="001D78F0">
    <w:pPr>
      <w:pStyle w:val="Header"/>
      <w:rPr>
        <w:lang w:bidi="ar-EG"/>
      </w:rPr>
    </w:pPr>
    <w:r>
      <w:rPr>
        <w:noProof/>
      </w:rPr>
      <w:pict>
        <v:shapetype id="_x0000_t84" coordsize="21600,21600" o:spt="84" adj="2700" path="m,l,21600r21600,l21600,xem@0@0nfl@0@2@1@2@1@0xem,nfl@0@0em,21600nfl@0@2em21600,21600nfl@1@2em21600,nfl@1@0e">
          <v:stroke joinstyle="miter"/>
          <v:formulas>
            <v:f eqn="val #0"/>
            <v:f eqn="sum width 0 #0"/>
            <v:f eqn="sum height 0 #0"/>
            <v:f eqn="prod width 1 2"/>
            <v:f eqn="prod height 1 2"/>
            <v:f eqn="prod #0 1 2"/>
            <v:f eqn="prod #0 3 2"/>
            <v:f eqn="sum @1 @5 0"/>
            <v:f eqn="sum @2 @5 0"/>
          </v:formulas>
          <v:path o:extrusionok="f" limo="10800,10800" o:connecttype="custom" o:connectlocs="0,@4;@0,@4;@3,21600;@3,@2;21600,@4;@1,@4;@3,0;@3,@0" textboxrect="@0,@0,@1,@2"/>
          <v:handles>
            <v:h position="#0,topLeft" switch="" xrange="0,10800"/>
          </v:handles>
          <o:complex v:ext="view"/>
        </v:shapetype>
        <v:shape id="_x0000_s2049" type="#_x0000_t84" style="position:absolute;left:0;text-align:left;margin-left:-28.8pt;margin-top:-3.2pt;width:513.75pt;height:31.5pt;z-index:251660288;v-text-anchor:middle" adj="2494" fillcolor="black">
          <v:textbox>
            <w:txbxContent>
              <w:p w:rsidR="001D78F0" w:rsidRPr="009E7DA1" w:rsidRDefault="001D78F0" w:rsidP="009E7DA1">
                <w:pPr>
                  <w:autoSpaceDE w:val="0"/>
                  <w:autoSpaceDN w:val="0"/>
                  <w:adjustRightInd w:val="0"/>
                  <w:jc w:val="right"/>
                  <w:rPr>
                    <w:rFonts w:ascii="Bodoni MT Black" w:hAnsi="Bodoni MT Black" w:cs="Bodoni MT Black"/>
                    <w:color w:val="FFFFFF"/>
                    <w:sz w:val="36"/>
                    <w:szCs w:val="36"/>
                    <w:rtl/>
                  </w:rPr>
                </w:pPr>
                <w:r>
                  <w:rPr>
                    <w:rFonts w:ascii="Bodoni MT Black" w:hAnsi="Bodoni MT Black" w:cs="Bodoni MT Black"/>
                    <w:color w:val="FFFFFF"/>
                    <w:sz w:val="36"/>
                    <w:szCs w:val="36"/>
                  </w:rPr>
                  <w:t xml:space="preserve">Chapter 2 : </w:t>
                </w:r>
                <w:r w:rsidRPr="009E7DA1">
                  <w:rPr>
                    <w:rFonts w:ascii="Bodoni MT Black" w:hAnsi="Bodoni MT Black" w:cs="Bodoni MT Black"/>
                    <w:color w:val="FFFFFF"/>
                    <w:sz w:val="36"/>
                    <w:szCs w:val="36"/>
                  </w:rPr>
                  <w:t>Construction</w:t>
                </w:r>
              </w:p>
            </w:txbxContent>
          </v:textbox>
          <w10:wrap anchorx="page"/>
        </v:shape>
      </w:pict>
    </w:r>
  </w:p>
  <w:p w:rsidR="001D78F0" w:rsidRDefault="001D78F0">
    <w:pPr>
      <w:pStyle w:val="Header"/>
      <w:rPr>
        <w:lang w:bidi="ar-EG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174D3B"/>
    <w:multiLevelType w:val="hybridMultilevel"/>
    <w:tmpl w:val="0936A90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43252F1"/>
    <w:multiLevelType w:val="hybridMultilevel"/>
    <w:tmpl w:val="415E42F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76AD"/>
    <w:rsid w:val="000213BA"/>
    <w:rsid w:val="00034B7A"/>
    <w:rsid w:val="00036066"/>
    <w:rsid w:val="000471E2"/>
    <w:rsid w:val="00056B4A"/>
    <w:rsid w:val="000A38DB"/>
    <w:rsid w:val="00117068"/>
    <w:rsid w:val="00120212"/>
    <w:rsid w:val="001952F3"/>
    <w:rsid w:val="001D78F0"/>
    <w:rsid w:val="001F51B4"/>
    <w:rsid w:val="00280A8C"/>
    <w:rsid w:val="00326610"/>
    <w:rsid w:val="00350824"/>
    <w:rsid w:val="0036242D"/>
    <w:rsid w:val="00363EF4"/>
    <w:rsid w:val="00433CB7"/>
    <w:rsid w:val="00485FFA"/>
    <w:rsid w:val="004B76AD"/>
    <w:rsid w:val="00530C4C"/>
    <w:rsid w:val="00533544"/>
    <w:rsid w:val="00594072"/>
    <w:rsid w:val="005A66AF"/>
    <w:rsid w:val="0060787F"/>
    <w:rsid w:val="0064773C"/>
    <w:rsid w:val="006F0433"/>
    <w:rsid w:val="00700364"/>
    <w:rsid w:val="00750F2D"/>
    <w:rsid w:val="0077352E"/>
    <w:rsid w:val="00785AE6"/>
    <w:rsid w:val="007D5F19"/>
    <w:rsid w:val="00826784"/>
    <w:rsid w:val="00834D4A"/>
    <w:rsid w:val="008462D3"/>
    <w:rsid w:val="008634A8"/>
    <w:rsid w:val="00871E7B"/>
    <w:rsid w:val="009523D3"/>
    <w:rsid w:val="00956D94"/>
    <w:rsid w:val="0097288A"/>
    <w:rsid w:val="00984F81"/>
    <w:rsid w:val="009C6D39"/>
    <w:rsid w:val="009E5CB7"/>
    <w:rsid w:val="009E7DA1"/>
    <w:rsid w:val="009F4FF6"/>
    <w:rsid w:val="00A76A7D"/>
    <w:rsid w:val="00A96FD3"/>
    <w:rsid w:val="00AA7271"/>
    <w:rsid w:val="00AC30B0"/>
    <w:rsid w:val="00B579E4"/>
    <w:rsid w:val="00B92AD8"/>
    <w:rsid w:val="00C23665"/>
    <w:rsid w:val="00C471E0"/>
    <w:rsid w:val="00C57E55"/>
    <w:rsid w:val="00C93F65"/>
    <w:rsid w:val="00CC1418"/>
    <w:rsid w:val="00CC3E91"/>
    <w:rsid w:val="00CD65B5"/>
    <w:rsid w:val="00CE65E8"/>
    <w:rsid w:val="00CF1EC1"/>
    <w:rsid w:val="00CF6D77"/>
    <w:rsid w:val="00D112B9"/>
    <w:rsid w:val="00D83F3F"/>
    <w:rsid w:val="00E27C5C"/>
    <w:rsid w:val="00E41AAF"/>
    <w:rsid w:val="00EF4A43"/>
    <w:rsid w:val="00F74A4A"/>
    <w:rsid w:val="00FB4CEC"/>
    <w:rsid w:val="00FF3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6FD3"/>
    <w:pPr>
      <w:bidi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B76A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C57E55"/>
    <w:rPr>
      <w:rFonts w:ascii="Cambria" w:hAnsi="Cambria" w:cs="Times New Roman"/>
      <w:b/>
      <w:bCs/>
      <w:sz w:val="26"/>
      <w:szCs w:val="26"/>
    </w:rPr>
  </w:style>
  <w:style w:type="character" w:customStyle="1" w:styleId="shorttext">
    <w:name w:val="short_text"/>
    <w:basedOn w:val="DefaultParagraphFont"/>
    <w:uiPriority w:val="99"/>
    <w:rsid w:val="00AC30B0"/>
    <w:rPr>
      <w:rFonts w:cs="Times New Roman"/>
    </w:rPr>
  </w:style>
  <w:style w:type="character" w:customStyle="1" w:styleId="hps">
    <w:name w:val="hps"/>
    <w:basedOn w:val="DefaultParagraphFont"/>
    <w:uiPriority w:val="99"/>
    <w:rsid w:val="00AC30B0"/>
    <w:rPr>
      <w:rFonts w:cs="Times New Roman"/>
    </w:rPr>
  </w:style>
  <w:style w:type="paragraph" w:styleId="NormalWeb">
    <w:name w:val="Normal (Web)"/>
    <w:basedOn w:val="Normal"/>
    <w:uiPriority w:val="99"/>
    <w:rsid w:val="00350824"/>
    <w:pPr>
      <w:bidi w:val="0"/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rsid w:val="001F51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F51B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826784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23665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26784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23665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C471E0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88</TotalTime>
  <Pages>9</Pages>
  <Words>453</Words>
  <Characters>2586</Characters>
  <Application>Microsoft Office Outlook</Application>
  <DocSecurity>0</DocSecurity>
  <Lines>0</Lines>
  <Paragraphs>0</Paragraphs>
  <ScaleCrop>false</ScaleCrop>
  <Company>SiCo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Construction</dc:title>
  <dc:subject/>
  <dc:creator>ScOrPiOnE</dc:creator>
  <cp:keywords/>
  <dc:description/>
  <cp:lastModifiedBy>Eng.7oooooda</cp:lastModifiedBy>
  <cp:revision>13</cp:revision>
  <dcterms:created xsi:type="dcterms:W3CDTF">2012-06-04T20:18:00Z</dcterms:created>
  <dcterms:modified xsi:type="dcterms:W3CDTF">2012-06-08T01:19:00Z</dcterms:modified>
</cp:coreProperties>
</file>